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CA4BC0" w:rsidRPr="006E08AC" w:rsidTr="00CA4BC0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3"/>
                <w:rFonts w:ascii="Times New Roman" w:hAnsi="Times New Roman"/>
              </w:rPr>
              <w:t>-</w:t>
            </w:r>
          </w:p>
          <w:p w:rsidR="00CA4BC0" w:rsidRPr="006E08AC" w:rsidRDefault="00CA4BC0" w:rsidP="00C50F33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</w:rPr>
              <w:t>ванный годовой доход за 201</w:t>
            </w:r>
            <w:r w:rsidR="00C50F33">
              <w:rPr>
                <w:rStyle w:val="a3"/>
                <w:rFonts w:ascii="Times New Roman" w:hAnsi="Times New Roman"/>
              </w:rPr>
              <w:t>6</w:t>
            </w:r>
            <w:r w:rsidRPr="006E08AC">
              <w:rPr>
                <w:rStyle w:val="a3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 и</w:t>
            </w:r>
          </w:p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CA4BC0" w:rsidRPr="006E08AC" w:rsidTr="00CA4BC0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Транс-</w:t>
            </w:r>
          </w:p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CA4BC0" w:rsidRPr="006E08AC" w:rsidRDefault="00CA4BC0" w:rsidP="002C07E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</w:tr>
      <w:tr w:rsidR="00892228" w:rsidRPr="006E08AC" w:rsidTr="00CA4BC0">
        <w:trPr>
          <w:trHeight w:val="776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Фассахова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Гульсиня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Гумеровна</w:t>
            </w:r>
            <w:proofErr w:type="spellEnd"/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МБОУДОД «Центр детского творчества « Алексеевского муниципального района Республики Татарстан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C50F33" w:rsidP="007B29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514267,5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¼ доля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1410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7B2996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Тайота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7B2996">
              <w:rPr>
                <w:rFonts w:ascii="Times New Roman" w:hAnsi="Times New Roman"/>
              </w:rPr>
              <w:t>РАФ-4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892228" w:rsidRPr="006E08AC" w:rsidTr="00184ECC">
        <w:trPr>
          <w:trHeight w:val="822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6A2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</w:tr>
      <w:tr w:rsidR="00892228" w:rsidRPr="006E08AC" w:rsidTr="00184ECC">
        <w:trPr>
          <w:trHeight w:val="706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6A2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</w:tr>
      <w:tr w:rsidR="00892228" w:rsidRPr="006E08AC" w:rsidTr="00184ECC">
        <w:trPr>
          <w:trHeight w:val="689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6A2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94,6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</w:tr>
      <w:tr w:rsidR="00892228" w:rsidRPr="006E08AC" w:rsidTr="00184ECC">
        <w:trPr>
          <w:trHeight w:val="557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 </w:t>
            </w:r>
          </w:p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Долевая 1/4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199,9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</w:tr>
      <w:tr w:rsidR="00892228" w:rsidRPr="006E08AC" w:rsidTr="00184ECC">
        <w:trPr>
          <w:trHeight w:val="557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Default="000D1663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Объект </w:t>
            </w:r>
            <w:r w:rsidR="00892228">
              <w:rPr>
                <w:rFonts w:ascii="Times New Roman" w:hAnsi="Times New Roman"/>
              </w:rPr>
              <w:t>Незавершенное строительство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</w:tr>
      <w:tr w:rsidR="00892228" w:rsidRPr="006E08AC" w:rsidTr="00267896">
        <w:trPr>
          <w:trHeight w:val="58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892228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супруг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C50F33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1709458,39</w:t>
            </w:r>
            <w:bookmarkStart w:id="0" w:name="_GoBack"/>
            <w:bookmarkEnd w:id="0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¼ доля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1410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0D1663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Ниссан Террано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77,6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892228" w:rsidRPr="006E08AC" w:rsidTr="00267896">
        <w:trPr>
          <w:trHeight w:val="58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 </w:t>
            </w:r>
          </w:p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Долевая 1/4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199,9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228" w:rsidRPr="006E08AC" w:rsidRDefault="00892228" w:rsidP="002C07EA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1D08C6" w:rsidRDefault="001D08C6"/>
    <w:sectPr w:rsidR="001D08C6" w:rsidSect="00892228">
      <w:pgSz w:w="16838" w:h="11906" w:orient="landscape"/>
      <w:pgMar w:top="142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BC0"/>
    <w:rsid w:val="000D1663"/>
    <w:rsid w:val="001D08C6"/>
    <w:rsid w:val="007B2996"/>
    <w:rsid w:val="00892228"/>
    <w:rsid w:val="00C50F33"/>
    <w:rsid w:val="00CA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B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A4B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B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A4B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2017-04-26T07:54:00Z</dcterms:created>
  <dcterms:modified xsi:type="dcterms:W3CDTF">2017-04-26T07:54:00Z</dcterms:modified>
</cp:coreProperties>
</file>